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0B7" w:rsidRDefault="00CB50B7" w:rsidP="00CB50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1 классе</w:t>
      </w:r>
    </w:p>
    <w:p w:rsidR="00CB50B7" w:rsidRDefault="00CB50B7" w:rsidP="00CB50B7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Родной язык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тат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6"/>
        <w:gridCol w:w="3268"/>
        <w:gridCol w:w="4374"/>
        <w:gridCol w:w="5142"/>
        <w:gridCol w:w="1476"/>
      </w:tblGrid>
      <w:tr w:rsidR="00CB50B7" w:rsidTr="00883BBE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0B7" w:rsidRDefault="00CB50B7" w:rsidP="0088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0B7" w:rsidRDefault="00CB50B7" w:rsidP="00883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0B7" w:rsidRDefault="00CB50B7" w:rsidP="00883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0B7" w:rsidRDefault="00CB50B7" w:rsidP="00883B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0B7" w:rsidRDefault="00CB50B7" w:rsidP="0088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CB50B7" w:rsidTr="00883BBE">
        <w:trPr>
          <w:trHeight w:val="72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0B7" w:rsidRDefault="00CB50B7" w:rsidP="0088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C4E" w:rsidRDefault="00CB50B7" w:rsidP="00662C4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4A68C7">
              <w:rPr>
                <w:rFonts w:ascii="Times New Roman" w:hAnsi="Times New Roman"/>
                <w:sz w:val="24"/>
                <w:szCs w:val="24"/>
                <w:lang w:val="tt-RU"/>
              </w:rPr>
              <w:t>Я , ю, е, й хәрефләренең дөрес язылышына күнегүләр</w:t>
            </w:r>
            <w:r w:rsidR="00C1162E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="00662C4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62C4E">
              <w:rPr>
                <w:rFonts w:ascii="Times New Roman" w:hAnsi="Times New Roman"/>
                <w:b/>
                <w:sz w:val="24"/>
                <w:szCs w:val="24"/>
              </w:rPr>
              <w:t>Качественная оценка образовательных результатов (</w:t>
            </w:r>
            <w:r w:rsidR="00662C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</w:t>
            </w:r>
            <w:r w:rsidR="00662C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писывание</w:t>
            </w:r>
            <w:r w:rsidR="00662C4E">
              <w:rPr>
                <w:rFonts w:ascii="Times New Roman" w:hAnsi="Times New Roman"/>
                <w:b/>
                <w:sz w:val="24"/>
                <w:szCs w:val="24"/>
              </w:rPr>
              <w:t>).</w:t>
            </w:r>
          </w:p>
          <w:p w:rsidR="00662C4E" w:rsidRDefault="00662C4E" w:rsidP="00662C4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Бел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ем бирү нәтиҗәләрен  бәяләү (</w:t>
            </w:r>
            <w:r w:rsidRPr="00C1162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күчереп язу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).</w:t>
            </w:r>
          </w:p>
          <w:p w:rsidR="00CB50B7" w:rsidRPr="004A68C7" w:rsidRDefault="00C1162E" w:rsidP="00662C4E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0B7" w:rsidRDefault="00CB50B7" w:rsidP="00883B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764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Е </w:t>
            </w:r>
            <w:r w:rsidRPr="00AC764E">
              <w:rPr>
                <w:rFonts w:ascii="Times New Roman" w:hAnsi="Times New Roman"/>
                <w:sz w:val="24"/>
                <w:szCs w:val="24"/>
                <w:lang w:val="tt-RU"/>
              </w:rPr>
              <w:t>–</w:t>
            </w:r>
            <w:r w:rsidRPr="00AC764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ё</w:t>
            </w:r>
            <w:r w:rsidRPr="00AC764E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Pr="00AC764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ю</w:t>
            </w:r>
            <w:r w:rsidRPr="00AC764E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Pr="00AC764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я </w:t>
            </w:r>
            <w:r w:rsidRPr="00AC764E">
              <w:rPr>
                <w:rFonts w:ascii="Times New Roman" w:hAnsi="Times New Roman"/>
                <w:sz w:val="24"/>
                <w:szCs w:val="24"/>
                <w:lang w:val="tt-RU"/>
              </w:rPr>
              <w:t>хәрефләренеңкулланылышы</w:t>
            </w:r>
            <w:r w:rsidRPr="00AC764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B7" w:rsidRDefault="00CB50B7" w:rsidP="00883B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1.Дәреслек белән эш . 60 - 64 нче битләр </w:t>
            </w:r>
          </w:p>
          <w:p w:rsidR="00CB50B7" w:rsidRDefault="00CB50B7" w:rsidP="00883B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 Работа с учебником стр.60-64)</w:t>
            </w:r>
          </w:p>
          <w:p w:rsidR="00CB50B7" w:rsidRDefault="00CB50B7" w:rsidP="00883BB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2. – 64  нче бит 39 нчы күнегү 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телдән.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Устно</w:t>
            </w:r>
          </w:p>
          <w:p w:rsidR="00CB50B7" w:rsidRDefault="00CB50B7" w:rsidP="00883BBE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- 35 нче күнегү 60 бит күчереп язарга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(письменно, в тетради)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</w:p>
          <w:p w:rsidR="00C1162E" w:rsidRPr="00C1162E" w:rsidRDefault="00C1162E" w:rsidP="00883B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 xml:space="preserve">4. </w:t>
            </w:r>
            <w:r w:rsidR="00662C4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</w:t>
            </w:r>
            <w:r w:rsidRPr="00C1162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үчереп язу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(письменно, в тетради)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</w:p>
          <w:p w:rsidR="00CB50B7" w:rsidRDefault="00CB50B7" w:rsidP="00883B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50B7" w:rsidRDefault="00CB50B7" w:rsidP="00883B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0B7" w:rsidRDefault="00CB50B7" w:rsidP="00883B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</w:tr>
      <w:tr w:rsidR="00CB50B7" w:rsidRPr="000E1B34" w:rsidTr="00CB50B7">
        <w:trPr>
          <w:trHeight w:val="301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0B7" w:rsidRDefault="00CB50B7" w:rsidP="0088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B7" w:rsidRDefault="00CB50B7" w:rsidP="00883BBE">
            <w:pPr>
              <w:tabs>
                <w:tab w:val="left" w:pos="540"/>
              </w:tabs>
              <w:contextualSpacing/>
              <w:rPr>
                <w:rFonts w:ascii="Times New Roman" w:hAnsi="Times New Roman"/>
                <w:lang w:val="tt-RU"/>
              </w:rPr>
            </w:pPr>
            <w:r w:rsidRPr="000C4820">
              <w:rPr>
                <w:rFonts w:ascii="Times New Roman" w:hAnsi="Times New Roman"/>
                <w:lang w:val="tt-RU"/>
              </w:rPr>
              <w:t>В хәрефе .</w:t>
            </w:r>
          </w:p>
          <w:p w:rsidR="00662C4E" w:rsidRPr="00662C4E" w:rsidRDefault="00662C4E" w:rsidP="00662C4E">
            <w:pPr>
              <w:jc w:val="both"/>
              <w:rPr>
                <w:rStyle w:val="FontStyle58"/>
                <w:rFonts w:eastAsia="Times New Roman"/>
                <w:b/>
                <w:sz w:val="24"/>
                <w:szCs w:val="24"/>
                <w:lang w:val="tt-RU"/>
              </w:rPr>
            </w:pPr>
            <w:bookmarkStart w:id="0" w:name="_GoBack"/>
            <w:r w:rsidRPr="00662C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Работа над ошибками.</w:t>
            </w:r>
          </w:p>
          <w:p w:rsidR="00662C4E" w:rsidRDefault="00662C4E" w:rsidP="00662C4E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62C4E">
              <w:rPr>
                <w:rStyle w:val="FontStyle58"/>
                <w:rFonts w:eastAsia="Times New Roman"/>
                <w:b/>
                <w:sz w:val="24"/>
                <w:szCs w:val="24"/>
                <w:lang w:val="tt-RU"/>
              </w:rPr>
              <w:t>Хаталар өстендә эш.</w:t>
            </w:r>
            <w:bookmarkEnd w:id="0"/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0B7" w:rsidRDefault="00CB50B7" w:rsidP="00883B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764E">
              <w:rPr>
                <w:rFonts w:ascii="Times New Roman" w:hAnsi="Times New Roman"/>
                <w:sz w:val="24"/>
                <w:szCs w:val="24"/>
                <w:lang w:val="tt-RU"/>
              </w:rPr>
              <w:t>Парлы һәм парсыз яңгырау һәм саңгырау тартыклар.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B7" w:rsidRDefault="00CB50B7" w:rsidP="00883B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1.Сылтама. Пройти по ссылке </w:t>
            </w:r>
          </w:p>
          <w:p w:rsidR="00CB50B7" w:rsidRDefault="00662C4E" w:rsidP="00883B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5" w:history="1">
              <w:r w:rsidR="00CB50B7" w:rsidRPr="003743D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tt-RU" w:eastAsia="ru-RU"/>
                </w:rPr>
                <w:t>https://infourok.ru/avazlar-m-hreflr-prezentaciya-550016.html</w:t>
              </w:r>
            </w:hyperlink>
          </w:p>
          <w:p w:rsidR="00CB50B7" w:rsidRDefault="00CB50B7" w:rsidP="00883B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2.Дәреслек белән эш</w:t>
            </w:r>
          </w:p>
          <w:p w:rsidR="00CB50B7" w:rsidRDefault="00CB50B7" w:rsidP="00883BBE">
            <w:pPr>
              <w:ind w:left="555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- 68 - 69 нчы битләрне укырга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 Работа с учебником стр. 68-69)</w:t>
            </w:r>
          </w:p>
          <w:p w:rsidR="00CB50B7" w:rsidRDefault="00CB50B7" w:rsidP="00883BB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tt-RU" w:bidi="tt-RU"/>
              </w:rPr>
              <w:t xml:space="preserve">3. - 68 бит, 69 нчы бит 45, 46 нчы күнегүләр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телдән.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устно</w:t>
            </w:r>
          </w:p>
          <w:p w:rsidR="00CB50B7" w:rsidRDefault="00CB50B7" w:rsidP="00883BB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4.-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44 нче күнегү 68-69 нче битләр күчереп язарга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письменно, в тетради)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0B7" w:rsidRPr="000E1B34" w:rsidRDefault="00CB50B7" w:rsidP="00883B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13.05</w:t>
            </w:r>
            <w:r w:rsidRPr="000E1B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</w:t>
            </w:r>
          </w:p>
        </w:tc>
      </w:tr>
      <w:tr w:rsidR="00CB50B7" w:rsidRPr="000E1B34" w:rsidTr="00883BBE">
        <w:trPr>
          <w:trHeight w:val="282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B7" w:rsidRDefault="00CB50B7" w:rsidP="00883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B7" w:rsidRPr="00CB50B7" w:rsidRDefault="00CB50B7" w:rsidP="00883BBE">
            <w:pPr>
              <w:tabs>
                <w:tab w:val="left" w:pos="540"/>
              </w:tabs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50B7">
              <w:rPr>
                <w:rFonts w:ascii="Times New Roman" w:hAnsi="Times New Roman"/>
                <w:sz w:val="24"/>
                <w:szCs w:val="24"/>
                <w:lang w:val="tt-RU"/>
              </w:rPr>
              <w:t>Калы</w:t>
            </w:r>
            <w:r w:rsidRPr="00CB50B7">
              <w:rPr>
                <w:rFonts w:ascii="Times New Roman" w:hAnsi="Times New Roman"/>
                <w:sz w:val="24"/>
                <w:szCs w:val="24"/>
              </w:rPr>
              <w:t xml:space="preserve">н </w:t>
            </w:r>
            <w:proofErr w:type="spellStart"/>
            <w:r w:rsidRPr="00CB50B7">
              <w:rPr>
                <w:rFonts w:ascii="Times New Roman" w:hAnsi="Times New Roman"/>
                <w:sz w:val="24"/>
                <w:szCs w:val="24"/>
              </w:rPr>
              <w:t>һәм</w:t>
            </w:r>
            <w:proofErr w:type="spellEnd"/>
            <w:r w:rsidRPr="00CB5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50B7">
              <w:rPr>
                <w:rFonts w:ascii="Times New Roman" w:hAnsi="Times New Roman"/>
                <w:sz w:val="24"/>
                <w:szCs w:val="24"/>
              </w:rPr>
              <w:t>нечкә</w:t>
            </w:r>
            <w:proofErr w:type="spellEnd"/>
            <w:r w:rsidRPr="00CB5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50B7">
              <w:rPr>
                <w:rFonts w:ascii="Times New Roman" w:hAnsi="Times New Roman"/>
                <w:sz w:val="24"/>
                <w:szCs w:val="24"/>
              </w:rPr>
              <w:t>тартык</w:t>
            </w:r>
            <w:proofErr w:type="spellEnd"/>
            <w:r w:rsidRPr="00CB5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50B7">
              <w:rPr>
                <w:rFonts w:ascii="Times New Roman" w:hAnsi="Times New Roman"/>
                <w:sz w:val="24"/>
                <w:szCs w:val="24"/>
              </w:rPr>
              <w:t>авазларны</w:t>
            </w:r>
            <w:proofErr w:type="spellEnd"/>
            <w:r w:rsidRPr="00CB5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50B7">
              <w:rPr>
                <w:rFonts w:ascii="Times New Roman" w:hAnsi="Times New Roman"/>
                <w:sz w:val="24"/>
                <w:szCs w:val="24"/>
              </w:rPr>
              <w:t>белдергән</w:t>
            </w:r>
            <w:proofErr w:type="spellEnd"/>
            <w:r w:rsidRPr="00CB50B7">
              <w:rPr>
                <w:rFonts w:ascii="Times New Roman" w:hAnsi="Times New Roman"/>
                <w:sz w:val="24"/>
                <w:szCs w:val="24"/>
              </w:rPr>
              <w:t xml:space="preserve"> к, г </w:t>
            </w:r>
            <w:proofErr w:type="spellStart"/>
            <w:r w:rsidRPr="00CB50B7">
              <w:rPr>
                <w:rFonts w:ascii="Times New Roman" w:hAnsi="Times New Roman"/>
                <w:sz w:val="24"/>
                <w:szCs w:val="24"/>
              </w:rPr>
              <w:t>хәрефләре</w:t>
            </w:r>
            <w:proofErr w:type="spellEnd"/>
            <w:r w:rsidRPr="00CB50B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B7" w:rsidRPr="00AC764E" w:rsidRDefault="00CB50B7" w:rsidP="00883B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C764E">
              <w:rPr>
                <w:rFonts w:ascii="Times New Roman" w:hAnsi="Times New Roman"/>
                <w:sz w:val="24"/>
                <w:szCs w:val="24"/>
                <w:lang w:val="tt-RU"/>
              </w:rPr>
              <w:t>Парлы һәм парсыз яңгырау һәм саңгырау тартыклар.</w:t>
            </w:r>
          </w:p>
        </w:tc>
        <w:tc>
          <w:tcPr>
            <w:tcW w:w="5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640" w:rsidRDefault="00E00640" w:rsidP="00E0064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1.Сылтама. Пройти по ссылке </w:t>
            </w:r>
          </w:p>
          <w:p w:rsidR="00E00640" w:rsidRDefault="00662C4E" w:rsidP="00CB50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6" w:history="1">
              <w:r w:rsidR="00E00640" w:rsidRPr="0023794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https://infourok.ru/prezentaciya-po-tatarskomu-yaziku-na-temu-tartik-avazlar-klass-2110486.html</w:t>
              </w:r>
            </w:hyperlink>
          </w:p>
          <w:p w:rsidR="00CB50B7" w:rsidRDefault="00E00640" w:rsidP="00CB50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CB50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.Дәреслек белән эш . 70-73 нче битләр </w:t>
            </w:r>
          </w:p>
          <w:p w:rsidR="00CB50B7" w:rsidRDefault="00CB50B7" w:rsidP="00CB50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 Работа с учебником стр. 70-73)</w:t>
            </w:r>
          </w:p>
          <w:p w:rsidR="00CB50B7" w:rsidRDefault="00E00640" w:rsidP="00CB50B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="00CB50B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70-72 нче битләр  </w:t>
            </w:r>
            <w:r w:rsidR="00CB50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телдән. </w:t>
            </w:r>
            <w:r w:rsidR="00CB50B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Устно</w:t>
            </w:r>
          </w:p>
          <w:p w:rsidR="00CB50B7" w:rsidRDefault="00E00640" w:rsidP="00CB50B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CB50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CB50B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– 49  нчы күнегү 73 бит күчереп язарга</w:t>
            </w:r>
            <w:r w:rsidR="00CB50B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(письменно, в тетради)</w:t>
            </w:r>
            <w:r w:rsidR="00CB50B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</w:t>
            </w:r>
            <w:r w:rsidR="00CB50B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lastRenderedPageBreak/>
              <w:t>отправить)</w:t>
            </w:r>
          </w:p>
          <w:p w:rsidR="00CB50B7" w:rsidRDefault="00CB50B7" w:rsidP="00883BBE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0B7" w:rsidRDefault="00CB50B7" w:rsidP="00883B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15.05.2020</w:t>
            </w:r>
          </w:p>
        </w:tc>
      </w:tr>
    </w:tbl>
    <w:p w:rsidR="00CB50B7" w:rsidRPr="000E1B34" w:rsidRDefault="00CB50B7" w:rsidP="00CB50B7">
      <w:pPr>
        <w:rPr>
          <w:lang w:val="tt-RU"/>
        </w:rPr>
      </w:pPr>
    </w:p>
    <w:p w:rsidR="00DA1E20" w:rsidRDefault="00662C4E"/>
    <w:sectPr w:rsidR="00DA1E20" w:rsidSect="00CB50B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0B7"/>
    <w:rsid w:val="00164A6F"/>
    <w:rsid w:val="00662C4E"/>
    <w:rsid w:val="00A42B30"/>
    <w:rsid w:val="00AF34D8"/>
    <w:rsid w:val="00C1162E"/>
    <w:rsid w:val="00CB50B7"/>
    <w:rsid w:val="00E0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50B7"/>
    <w:rPr>
      <w:color w:val="0000FF"/>
      <w:u w:val="single"/>
    </w:rPr>
  </w:style>
  <w:style w:type="table" w:styleId="a4">
    <w:name w:val="Table Grid"/>
    <w:basedOn w:val="a1"/>
    <w:uiPriority w:val="59"/>
    <w:rsid w:val="00CB50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6"/>
    <w:uiPriority w:val="1"/>
    <w:locked/>
    <w:rsid w:val="00662C4E"/>
    <w:rPr>
      <w:rFonts w:ascii="Calibri" w:eastAsia="Times New Roman" w:hAnsi="Calibri" w:cs="Times New Roman"/>
    </w:rPr>
  </w:style>
  <w:style w:type="paragraph" w:styleId="a6">
    <w:name w:val="No Spacing"/>
    <w:link w:val="a5"/>
    <w:uiPriority w:val="1"/>
    <w:qFormat/>
    <w:rsid w:val="00662C4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58">
    <w:name w:val="Font Style58"/>
    <w:rsid w:val="00662C4E"/>
    <w:rPr>
      <w:rFonts w:ascii="Times New Roman" w:hAnsi="Times New Roman" w:cs="Times New Roman" w:hint="default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50B7"/>
    <w:rPr>
      <w:color w:val="0000FF"/>
      <w:u w:val="single"/>
    </w:rPr>
  </w:style>
  <w:style w:type="table" w:styleId="a4">
    <w:name w:val="Table Grid"/>
    <w:basedOn w:val="a1"/>
    <w:uiPriority w:val="59"/>
    <w:rsid w:val="00CB50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6"/>
    <w:uiPriority w:val="1"/>
    <w:locked/>
    <w:rsid w:val="00662C4E"/>
    <w:rPr>
      <w:rFonts w:ascii="Calibri" w:eastAsia="Times New Roman" w:hAnsi="Calibri" w:cs="Times New Roman"/>
    </w:rPr>
  </w:style>
  <w:style w:type="paragraph" w:styleId="a6">
    <w:name w:val="No Spacing"/>
    <w:link w:val="a5"/>
    <w:uiPriority w:val="1"/>
    <w:qFormat/>
    <w:rsid w:val="00662C4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58">
    <w:name w:val="Font Style58"/>
    <w:rsid w:val="00662C4E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1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po-tatarskomu-yaziku-na-temu-tartik-avazlar-klass-2110486.html" TargetMode="External"/><Relationship Id="rId5" Type="http://schemas.openxmlformats.org/officeDocument/2006/relationships/hyperlink" Target="https://infourok.ru/avazlar-m-hreflr-prezentaciya-550016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4</cp:revision>
  <dcterms:created xsi:type="dcterms:W3CDTF">2020-05-10T18:59:00Z</dcterms:created>
  <dcterms:modified xsi:type="dcterms:W3CDTF">2020-05-14T06:54:00Z</dcterms:modified>
</cp:coreProperties>
</file>